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FBE" w:rsidRPr="00B5045B" w:rsidRDefault="003F0FBE" w:rsidP="003F0FBE">
      <w:pPr>
        <w:spacing w:line="360" w:lineRule="auto"/>
      </w:pPr>
      <w:r w:rsidRPr="00B5045B">
        <w:rPr>
          <w:rFonts w:hint="cs"/>
          <w:rtl/>
        </w:rPr>
        <w:t>בס"ד</w:t>
      </w:r>
    </w:p>
    <w:p w:rsidR="003F0FBE" w:rsidRPr="00B5045B" w:rsidRDefault="003F0FBE" w:rsidP="003F0FBE">
      <w:pPr>
        <w:spacing w:after="0" w:line="360" w:lineRule="auto"/>
        <w:rPr>
          <w:b/>
          <w:bCs/>
          <w:rtl/>
        </w:rPr>
      </w:pPr>
      <w:r w:rsidRPr="00B5045B">
        <w:rPr>
          <w:rFonts w:hint="cs"/>
          <w:b/>
          <w:bCs/>
          <w:rtl/>
        </w:rPr>
        <w:t xml:space="preserve">מעבירי פעולת </w:t>
      </w:r>
      <w:r>
        <w:rPr>
          <w:rFonts w:hint="cs"/>
          <w:b/>
          <w:bCs/>
          <w:rtl/>
        </w:rPr>
        <w:t>ליל</w:t>
      </w:r>
      <w:r w:rsidRPr="00B5045B">
        <w:rPr>
          <w:rFonts w:hint="cs"/>
          <w:b/>
          <w:bCs/>
          <w:rtl/>
        </w:rPr>
        <w:t xml:space="preserve"> שבת יקרים, </w:t>
      </w:r>
    </w:p>
    <w:p w:rsidR="003F0FBE" w:rsidRPr="00B5045B" w:rsidRDefault="003F0FBE" w:rsidP="003F0FBE">
      <w:pPr>
        <w:spacing w:after="0" w:line="360" w:lineRule="auto"/>
        <w:rPr>
          <w:rtl/>
        </w:rPr>
      </w:pPr>
      <w:r w:rsidRPr="00B5045B">
        <w:rPr>
          <w:rFonts w:hint="cs"/>
          <w:rtl/>
        </w:rPr>
        <w:t>זכינו</w:t>
      </w:r>
      <w:r>
        <w:rPr>
          <w:rFonts w:hint="cs"/>
          <w:rtl/>
        </w:rPr>
        <w:t>,</w:t>
      </w:r>
      <w:r w:rsidRPr="00B5045B">
        <w:rPr>
          <w:rFonts w:hint="cs"/>
          <w:rtl/>
        </w:rPr>
        <w:t xml:space="preserve"> ואתם מעבירים לנו פעולת </w:t>
      </w:r>
      <w:r>
        <w:rPr>
          <w:rFonts w:hint="cs"/>
          <w:rtl/>
        </w:rPr>
        <w:t>ליל</w:t>
      </w:r>
      <w:r w:rsidRPr="00B5045B">
        <w:rPr>
          <w:rFonts w:hint="cs"/>
          <w:rtl/>
        </w:rPr>
        <w:t xml:space="preserve"> שבת בשבת הקרובה. פעולת </w:t>
      </w:r>
      <w:r>
        <w:rPr>
          <w:rFonts w:hint="cs"/>
          <w:rtl/>
        </w:rPr>
        <w:t>ליל</w:t>
      </w:r>
      <w:r w:rsidRPr="00B5045B">
        <w:rPr>
          <w:rFonts w:hint="cs"/>
          <w:rtl/>
        </w:rPr>
        <w:t xml:space="preserve"> שבת היא כלי מרכזי ו</w:t>
      </w:r>
      <w:r>
        <w:rPr>
          <w:rFonts w:hint="cs"/>
          <w:rtl/>
        </w:rPr>
        <w:t>חשוב</w:t>
      </w:r>
      <w:r w:rsidRPr="00B5045B">
        <w:rPr>
          <w:rFonts w:hint="cs"/>
          <w:rtl/>
        </w:rPr>
        <w:t xml:space="preserve"> לשיח עמוק, לדיון וללמידה משותפת. </w:t>
      </w:r>
    </w:p>
    <w:p w:rsidR="003F0FBE" w:rsidRPr="00B5045B" w:rsidRDefault="003F0FBE" w:rsidP="003F0FBE">
      <w:pPr>
        <w:spacing w:line="360" w:lineRule="auto"/>
        <w:rPr>
          <w:rtl/>
        </w:rPr>
      </w:pPr>
      <w:r w:rsidRPr="00B5045B">
        <w:rPr>
          <w:rFonts w:hint="cs"/>
          <w:rtl/>
        </w:rPr>
        <w:t>כחלק מהנושא השנתי 'מצווה ועושה' ובהמש</w:t>
      </w:r>
      <w:r>
        <w:rPr>
          <w:rFonts w:hint="cs"/>
          <w:rtl/>
        </w:rPr>
        <w:t>ך</w:t>
      </w:r>
      <w:r w:rsidRPr="00B5045B">
        <w:rPr>
          <w:rFonts w:hint="cs"/>
          <w:rtl/>
        </w:rPr>
        <w:t xml:space="preserve"> לחודש הארגון בחרה התנועה לעסוק במהלך החורף בנושא </w:t>
      </w:r>
      <w:r w:rsidRPr="00B5045B">
        <w:rPr>
          <w:rFonts w:hint="cs"/>
          <w:b/>
          <w:bCs/>
          <w:rtl/>
        </w:rPr>
        <w:t>תפילה</w:t>
      </w:r>
      <w:r w:rsidRPr="00B5045B">
        <w:rPr>
          <w:rFonts w:hint="cs"/>
          <w:rtl/>
        </w:rPr>
        <w:t>.</w:t>
      </w:r>
    </w:p>
    <w:p w:rsidR="003F0FBE" w:rsidRPr="00B5045B" w:rsidRDefault="003F0FBE" w:rsidP="003F0FBE">
      <w:pPr>
        <w:spacing w:line="360" w:lineRule="auto"/>
        <w:rPr>
          <w:rtl/>
        </w:rPr>
      </w:pPr>
      <w:r w:rsidRPr="00B5045B">
        <w:rPr>
          <w:rFonts w:hint="cs"/>
          <w:rtl/>
        </w:rPr>
        <w:t>מתוך תפיסה שמאמינה שהעולם הרוחני עומד על קיום</w:t>
      </w:r>
      <w:r>
        <w:rPr>
          <w:rFonts w:hint="cs"/>
          <w:rtl/>
        </w:rPr>
        <w:t xml:space="preserve"> מצוות</w:t>
      </w:r>
      <w:r w:rsidRPr="00B5045B">
        <w:rPr>
          <w:rFonts w:hint="cs"/>
          <w:rtl/>
        </w:rPr>
        <w:t xml:space="preserve"> </w:t>
      </w:r>
      <w:r>
        <w:rPr>
          <w:rFonts w:hint="cs"/>
          <w:rtl/>
        </w:rPr>
        <w:t xml:space="preserve">הנובע </w:t>
      </w:r>
      <w:r w:rsidRPr="00B5045B">
        <w:rPr>
          <w:rFonts w:hint="cs"/>
          <w:rtl/>
        </w:rPr>
        <w:t xml:space="preserve">ממחויבות לפרטים </w:t>
      </w:r>
      <w:r>
        <w:rPr>
          <w:rFonts w:hint="cs"/>
          <w:rtl/>
        </w:rPr>
        <w:t>ש</w:t>
      </w:r>
      <w:r w:rsidRPr="00B5045B">
        <w:rPr>
          <w:rFonts w:hint="cs"/>
          <w:rtl/>
        </w:rPr>
        <w:t>אנו מצווים</w:t>
      </w:r>
      <w:r>
        <w:rPr>
          <w:rFonts w:hint="cs"/>
          <w:rtl/>
        </w:rPr>
        <w:t xml:space="preserve"> בהם,</w:t>
      </w:r>
      <w:r w:rsidRPr="00B5045B">
        <w:rPr>
          <w:rFonts w:hint="cs"/>
          <w:rtl/>
        </w:rPr>
        <w:t xml:space="preserve"> ועם זאת חייב לכלול חיבור של הלב, אנו ניגשים לבירור </w:t>
      </w:r>
      <w:r>
        <w:rPr>
          <w:rFonts w:hint="cs"/>
          <w:rtl/>
        </w:rPr>
        <w:t xml:space="preserve">נושא </w:t>
      </w:r>
      <w:r w:rsidRPr="00B5045B">
        <w:rPr>
          <w:rFonts w:hint="cs"/>
          <w:rtl/>
        </w:rPr>
        <w:t xml:space="preserve">התפילה. תפילה היא אחת המצוות השגרתיות בעולם היהודי, היא מלאה </w:t>
      </w:r>
      <w:r>
        <w:rPr>
          <w:rFonts w:hint="cs"/>
          <w:rtl/>
        </w:rPr>
        <w:t xml:space="preserve">פרטי </w:t>
      </w:r>
      <w:r w:rsidRPr="00B5045B">
        <w:rPr>
          <w:rFonts w:hint="cs"/>
          <w:rtl/>
        </w:rPr>
        <w:t xml:space="preserve">הלכות ומחויבות לקשר בין האדם לבוראו ובאותה נשימה מלאה בלב, שיחה וחיבור. </w:t>
      </w:r>
    </w:p>
    <w:p w:rsidR="003F0FBE" w:rsidRPr="00B5045B" w:rsidRDefault="003F0FBE" w:rsidP="003F0FBE">
      <w:pPr>
        <w:spacing w:line="360" w:lineRule="auto"/>
        <w:rPr>
          <w:rtl/>
        </w:rPr>
      </w:pPr>
      <w:r w:rsidRPr="00B5045B">
        <w:rPr>
          <w:rFonts w:hint="cs"/>
          <w:rtl/>
        </w:rPr>
        <w:t xml:space="preserve">בסניפי התנועה </w:t>
      </w:r>
      <w:r>
        <w:rPr>
          <w:rFonts w:hint="cs"/>
          <w:rtl/>
        </w:rPr>
        <w:t>נערכות</w:t>
      </w:r>
      <w:r w:rsidRPr="00B5045B">
        <w:rPr>
          <w:rFonts w:hint="cs"/>
          <w:rtl/>
        </w:rPr>
        <w:t xml:space="preserve"> תפילות קבועות ו</w:t>
      </w:r>
      <w:r>
        <w:rPr>
          <w:rFonts w:hint="cs"/>
          <w:rtl/>
        </w:rPr>
        <w:t>תפילות</w:t>
      </w:r>
      <w:r w:rsidRPr="00B5045B">
        <w:rPr>
          <w:rFonts w:hint="cs"/>
          <w:rtl/>
        </w:rPr>
        <w:t xml:space="preserve"> </w:t>
      </w:r>
      <w:r>
        <w:rPr>
          <w:rFonts w:hint="cs"/>
          <w:rtl/>
        </w:rPr>
        <w:t>ב</w:t>
      </w:r>
      <w:r w:rsidRPr="00B5045B">
        <w:rPr>
          <w:rFonts w:hint="cs"/>
          <w:rtl/>
        </w:rPr>
        <w:t>אירועים</w:t>
      </w:r>
      <w:r>
        <w:rPr>
          <w:rFonts w:hint="cs"/>
          <w:rtl/>
        </w:rPr>
        <w:t xml:space="preserve"> מיוחדים</w:t>
      </w:r>
      <w:r w:rsidRPr="00B5045B">
        <w:rPr>
          <w:rFonts w:hint="cs"/>
          <w:rtl/>
        </w:rPr>
        <w:t xml:space="preserve">. התפילה </w:t>
      </w:r>
      <w:r>
        <w:rPr>
          <w:rFonts w:hint="cs"/>
          <w:rtl/>
        </w:rPr>
        <w:t>היא</w:t>
      </w:r>
      <w:r w:rsidRPr="00B5045B">
        <w:rPr>
          <w:rFonts w:hint="cs"/>
          <w:rtl/>
        </w:rPr>
        <w:t xml:space="preserve"> חלק מ</w:t>
      </w:r>
      <w:r>
        <w:rPr>
          <w:rFonts w:hint="cs"/>
          <w:rtl/>
        </w:rPr>
        <w:t>מסגרת פעילות</w:t>
      </w:r>
      <w:r w:rsidRPr="00B5045B">
        <w:rPr>
          <w:rFonts w:hint="cs"/>
          <w:rtl/>
        </w:rPr>
        <w:t xml:space="preserve"> הסניף</w:t>
      </w:r>
      <w:r>
        <w:rPr>
          <w:rFonts w:hint="cs"/>
          <w:rtl/>
        </w:rPr>
        <w:t xml:space="preserve"> הקבועה או</w:t>
      </w:r>
      <w:r w:rsidRPr="00B5045B">
        <w:rPr>
          <w:rFonts w:hint="cs"/>
          <w:rtl/>
        </w:rPr>
        <w:t xml:space="preserve"> חלק מחוויה רוחנית באירוע. אנו רוצים </w:t>
      </w:r>
      <w:r>
        <w:rPr>
          <w:rFonts w:hint="cs"/>
          <w:rtl/>
        </w:rPr>
        <w:t>ש</w:t>
      </w:r>
      <w:r w:rsidRPr="00B5045B">
        <w:rPr>
          <w:rFonts w:hint="cs"/>
          <w:rtl/>
        </w:rPr>
        <w:t xml:space="preserve">התפילה בסניפים </w:t>
      </w:r>
      <w:r>
        <w:rPr>
          <w:rFonts w:hint="cs"/>
          <w:rtl/>
        </w:rPr>
        <w:t xml:space="preserve">תהיה </w:t>
      </w:r>
      <w:r w:rsidRPr="00B5045B">
        <w:rPr>
          <w:rFonts w:hint="cs"/>
          <w:rtl/>
        </w:rPr>
        <w:t>הלכתית ומשמחת.</w:t>
      </w:r>
    </w:p>
    <w:p w:rsidR="003F0FBE" w:rsidRPr="00B5045B" w:rsidRDefault="003F0FBE" w:rsidP="003F0FBE">
      <w:pPr>
        <w:spacing w:after="0" w:line="360" w:lineRule="auto"/>
        <w:rPr>
          <w:rtl/>
        </w:rPr>
      </w:pPr>
      <w:r w:rsidRPr="00B5045B">
        <w:rPr>
          <w:rFonts w:hint="cs"/>
          <w:rtl/>
        </w:rPr>
        <w:t xml:space="preserve">נשמח </w:t>
      </w:r>
      <w:r>
        <w:rPr>
          <w:rFonts w:hint="cs"/>
          <w:rtl/>
        </w:rPr>
        <w:t xml:space="preserve">אם </w:t>
      </w:r>
      <w:r w:rsidRPr="00B5045B">
        <w:rPr>
          <w:rFonts w:hint="cs"/>
          <w:rtl/>
        </w:rPr>
        <w:t>תהיו חלק מהלימוד והבירור שלנו בנושא</w:t>
      </w:r>
      <w:r>
        <w:rPr>
          <w:rFonts w:hint="cs"/>
          <w:rtl/>
        </w:rPr>
        <w:t>.</w:t>
      </w:r>
      <w:r w:rsidRPr="00B5045B">
        <w:rPr>
          <w:rFonts w:hint="cs"/>
          <w:rtl/>
        </w:rPr>
        <w:t xml:space="preserve"> תודה שאתם שותפים לדרך! </w:t>
      </w:r>
    </w:p>
    <w:p w:rsidR="003F0FBE" w:rsidRPr="00B5045B" w:rsidRDefault="003F0FBE" w:rsidP="003F0FBE">
      <w:pPr>
        <w:spacing w:after="0" w:line="360" w:lineRule="auto"/>
      </w:pPr>
      <w:r w:rsidRPr="00B5045B">
        <w:rPr>
          <w:rFonts w:hint="cs"/>
          <w:rtl/>
        </w:rPr>
        <w:t xml:space="preserve">שבת שלום </w:t>
      </w:r>
      <w:r w:rsidRPr="00B5045B">
        <w:sym w:font="Wingdings" w:char="F04A"/>
      </w:r>
    </w:p>
    <w:p w:rsidR="00417FCC" w:rsidRDefault="00417FCC">
      <w:bookmarkStart w:id="0" w:name="_GoBack"/>
      <w:bookmarkEnd w:id="0"/>
    </w:p>
    <w:sectPr w:rsidR="00417FCC" w:rsidSect="0063172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FBE"/>
    <w:rsid w:val="003F0FBE"/>
    <w:rsid w:val="00417FCC"/>
    <w:rsid w:val="0063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FBE"/>
    <w:pPr>
      <w:bidi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FBE"/>
    <w:pPr>
      <w:bidi/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נעה קורח- ניו מדיה</dc:creator>
  <cp:lastModifiedBy>נעה קורח- ניו מדיה</cp:lastModifiedBy>
  <cp:revision>1</cp:revision>
  <dcterms:created xsi:type="dcterms:W3CDTF">2020-01-29T09:45:00Z</dcterms:created>
  <dcterms:modified xsi:type="dcterms:W3CDTF">2020-01-29T09:45:00Z</dcterms:modified>
</cp:coreProperties>
</file>